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2" w:rsidRPr="00B23DD2" w:rsidRDefault="00B23DD2" w:rsidP="00B23DD2">
      <w:pPr>
        <w:pageBreakBefore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Лексико-грамматический тест</w:t>
      </w:r>
      <w:r>
        <w:rPr>
          <w:rFonts w:ascii="Times New Roman" w:hAnsi="Times New Roman"/>
          <w:b/>
          <w:sz w:val="28"/>
          <w:szCs w:val="28"/>
          <w:lang w:val="ru-RU"/>
        </w:rPr>
        <w:t>. 7-8 классы</w:t>
      </w:r>
    </w:p>
    <w:p w:rsidR="00B23DD2" w:rsidRDefault="00B23DD2" w:rsidP="00B23DD2">
      <w:pPr>
        <w:shd w:val="clear" w:color="auto" w:fill="FFFFFF"/>
        <w:tabs>
          <w:tab w:val="left" w:leader="underscore" w:pos="1838"/>
        </w:tabs>
        <w:ind w:lef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</w:t>
      </w:r>
    </w:p>
    <w:p w:rsidR="00B23DD2" w:rsidRDefault="00B23DD2" w:rsidP="00B23DD2">
      <w:pPr>
        <w:shd w:val="clear" w:color="auto" w:fill="FFFFFF"/>
        <w:tabs>
          <w:tab w:val="left" w:leader="underscore" w:pos="1838"/>
        </w:tabs>
        <w:ind w:left="1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795"/>
        <w:gridCol w:w="993"/>
      </w:tblGrid>
      <w:tr w:rsidR="00B23DD2" w:rsidTr="00FE0875">
        <w:tc>
          <w:tcPr>
            <w:tcW w:w="959" w:type="dxa"/>
          </w:tcPr>
          <w:p w:rsidR="00B23DD2" w:rsidRDefault="00B23DD2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 N°</w:t>
            </w:r>
          </w:p>
        </w:tc>
        <w:tc>
          <w:tcPr>
            <w:tcW w:w="7795" w:type="dxa"/>
          </w:tcPr>
          <w:p w:rsidR="00B23DD2" w:rsidRDefault="00B23DD2" w:rsidP="00FE087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Réponses</w:t>
            </w:r>
          </w:p>
        </w:tc>
        <w:tc>
          <w:tcPr>
            <w:tcW w:w="993" w:type="dxa"/>
          </w:tcPr>
          <w:p w:rsidR="00B23DD2" w:rsidRDefault="00B23DD2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Points </w:t>
            </w:r>
          </w:p>
        </w:tc>
      </w:tr>
      <w:tr w:rsidR="00B23DD2" w:rsidTr="00FE0875">
        <w:tc>
          <w:tcPr>
            <w:tcW w:w="959" w:type="dxa"/>
          </w:tcPr>
          <w:p w:rsidR="00B23DD2" w:rsidRDefault="00B23DD2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B23DD2" w:rsidRDefault="00B23DD2" w:rsidP="00FE0875">
            <w:pPr>
              <w:pStyle w:val="21"/>
              <w:spacing w:before="120" w:line="10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D / 2 F / 3 H / 4 B / 5 E / 6 G</w:t>
            </w:r>
          </w:p>
        </w:tc>
        <w:tc>
          <w:tcPr>
            <w:tcW w:w="993" w:type="dxa"/>
          </w:tcPr>
          <w:p w:rsidR="00B23DD2" w:rsidRDefault="00B23DD2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3DD2" w:rsidTr="00FE0875">
        <w:tc>
          <w:tcPr>
            <w:tcW w:w="959" w:type="dxa"/>
          </w:tcPr>
          <w:p w:rsidR="00B23DD2" w:rsidRDefault="00B23DD2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B23DD2" w:rsidRDefault="00B23DD2" w:rsidP="00FE0875">
            <w:pPr>
              <w:spacing w:before="120" w:after="1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voyageurs / bras / jambes / gouttes / vagues </w:t>
            </w:r>
          </w:p>
        </w:tc>
        <w:tc>
          <w:tcPr>
            <w:tcW w:w="993" w:type="dxa"/>
          </w:tcPr>
          <w:p w:rsidR="00B23DD2" w:rsidRDefault="00B23DD2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3DD2" w:rsidTr="00FE0875">
        <w:tc>
          <w:tcPr>
            <w:tcW w:w="959" w:type="dxa"/>
          </w:tcPr>
          <w:p w:rsidR="00B23DD2" w:rsidRDefault="00B23DD2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B23DD2" w:rsidRDefault="00B23DD2" w:rsidP="00FE0875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B / 2 C / 3 B / 4 B / 5 A / 6 B</w:t>
            </w:r>
          </w:p>
        </w:tc>
        <w:tc>
          <w:tcPr>
            <w:tcW w:w="993" w:type="dxa"/>
          </w:tcPr>
          <w:p w:rsidR="00B23DD2" w:rsidRDefault="00B23DD2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3DD2" w:rsidTr="00FE0875">
        <w:tc>
          <w:tcPr>
            <w:tcW w:w="959" w:type="dxa"/>
          </w:tcPr>
          <w:p w:rsidR="00B23DD2" w:rsidRDefault="00B23DD2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5" w:type="dxa"/>
          </w:tcPr>
          <w:p w:rsidR="00B23DD2" w:rsidRDefault="00B23DD2" w:rsidP="00FE0875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l’ / me / lui / l’ /la /l’ / te /m’</w:t>
            </w:r>
          </w:p>
        </w:tc>
        <w:tc>
          <w:tcPr>
            <w:tcW w:w="993" w:type="dxa"/>
          </w:tcPr>
          <w:p w:rsidR="00B23DD2" w:rsidRDefault="00B23DD2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B23DD2" w:rsidRDefault="00B23DD2" w:rsidP="00B23DD2">
      <w:pPr>
        <w:shd w:val="clear" w:color="auto" w:fill="FFFFFF"/>
        <w:tabs>
          <w:tab w:val="left" w:leader="underscore" w:pos="1838"/>
        </w:tabs>
        <w:ind w:left="14"/>
        <w:jc w:val="center"/>
        <w:rPr>
          <w:rFonts w:ascii="Times New Roman" w:hAnsi="Times New Roman"/>
          <w:sz w:val="28"/>
          <w:szCs w:val="28"/>
        </w:rPr>
      </w:pPr>
    </w:p>
    <w:p w:rsidR="00B23DD2" w:rsidRDefault="00B23DD2" w:rsidP="00B23DD2">
      <w:pPr>
        <w:rPr>
          <w:rFonts w:ascii="Times New Roman" w:hAnsi="Times New Roman"/>
          <w:bCs/>
          <w:sz w:val="28"/>
          <w:szCs w:val="28"/>
        </w:rPr>
      </w:pPr>
    </w:p>
    <w:p w:rsidR="00B23DD2" w:rsidRDefault="00B23DD2" w:rsidP="00B23DD2">
      <w:pPr>
        <w:spacing w:line="360" w:lineRule="auto"/>
        <w:ind w:left="708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Итого: _____/25</w:t>
      </w:r>
    </w:p>
    <w:p w:rsidR="00B23DD2" w:rsidRDefault="00B23DD2" w:rsidP="00B23DD2">
      <w:pPr>
        <w:rPr>
          <w:rFonts w:ascii="Times New Roman" w:hAnsi="Times New Roman"/>
          <w:b/>
          <w:smallCaps/>
          <w:sz w:val="24"/>
          <w:szCs w:val="24"/>
        </w:rPr>
      </w:pPr>
    </w:p>
    <w:p w:rsidR="00B23DD2" w:rsidRDefault="00B23DD2" w:rsidP="00B23DD2">
      <w:pPr>
        <w:rPr>
          <w:rFonts w:ascii="Times New Roman" w:hAnsi="Times New Roman"/>
          <w:b/>
          <w:smallCaps/>
          <w:sz w:val="24"/>
          <w:szCs w:val="24"/>
        </w:rPr>
      </w:pPr>
    </w:p>
    <w:p w:rsidR="00B23DD2" w:rsidRDefault="00B23DD2" w:rsidP="00B23DD2">
      <w:pPr>
        <w:rPr>
          <w:rFonts w:ascii="Times New Roman" w:hAnsi="Times New Roman"/>
          <w:b/>
          <w:smallCaps/>
          <w:sz w:val="24"/>
          <w:szCs w:val="24"/>
        </w:rPr>
      </w:pPr>
    </w:p>
    <w:p w:rsidR="002F3BA8" w:rsidRDefault="002F3BA8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Default="00B23DD2">
      <w:pPr>
        <w:rPr>
          <w:lang w:val="ru-RU"/>
        </w:rPr>
      </w:pPr>
    </w:p>
    <w:p w:rsidR="00B23DD2" w:rsidRPr="00B23DD2" w:rsidRDefault="00B23DD2" w:rsidP="00B23D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Конкурс понимания устного текста</w:t>
      </w:r>
      <w:r>
        <w:rPr>
          <w:rFonts w:ascii="Times New Roman" w:hAnsi="Times New Roman"/>
          <w:b/>
          <w:sz w:val="28"/>
          <w:szCs w:val="28"/>
          <w:lang w:val="ru-RU"/>
        </w:rPr>
        <w:t>. 7-8 классы</w:t>
      </w:r>
    </w:p>
    <w:p w:rsidR="00B23DD2" w:rsidRDefault="00B23DD2" w:rsidP="00B23DD2">
      <w:pPr>
        <w:shd w:val="clear" w:color="auto" w:fill="FFFFFF"/>
        <w:tabs>
          <w:tab w:val="left" w:leader="underscore" w:pos="1838"/>
        </w:tabs>
        <w:ind w:lef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</w:t>
      </w:r>
    </w:p>
    <w:p w:rsidR="00B23DD2" w:rsidRDefault="00B23DD2" w:rsidP="00B23DD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156"/>
        <w:gridCol w:w="700"/>
        <w:gridCol w:w="131"/>
        <w:gridCol w:w="720"/>
        <w:gridCol w:w="111"/>
        <w:gridCol w:w="740"/>
        <w:gridCol w:w="851"/>
        <w:gridCol w:w="901"/>
      </w:tblGrid>
      <w:tr w:rsidR="00B23DD2" w:rsidTr="00FE0875">
        <w:tc>
          <w:tcPr>
            <w:tcW w:w="674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6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5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5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B23DD2" w:rsidRPr="00C542D1" w:rsidRDefault="00B23DD2" w:rsidP="00FE087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42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901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points</w:t>
            </w:r>
          </w:p>
        </w:tc>
      </w:tr>
      <w:tr w:rsidR="00B23DD2" w:rsidTr="00FE0875">
        <w:tc>
          <w:tcPr>
            <w:tcW w:w="674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6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51" w:type="dxa"/>
            <w:gridSpan w:val="2"/>
          </w:tcPr>
          <w:p w:rsidR="00B23DD2" w:rsidRPr="00C542D1" w:rsidRDefault="00B23DD2" w:rsidP="00FE087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42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85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points</w:t>
            </w:r>
          </w:p>
        </w:tc>
      </w:tr>
      <w:tr w:rsidR="00B23DD2" w:rsidTr="00FE0875">
        <w:trPr>
          <w:gridAfter w:val="3"/>
          <w:wAfter w:w="2492" w:type="dxa"/>
        </w:trPr>
        <w:tc>
          <w:tcPr>
            <w:tcW w:w="830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Faux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rPr>
          <w:gridAfter w:val="3"/>
          <w:wAfter w:w="2492" w:type="dxa"/>
        </w:trPr>
        <w:tc>
          <w:tcPr>
            <w:tcW w:w="830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Vrai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rPr>
          <w:gridAfter w:val="3"/>
          <w:wAfter w:w="2492" w:type="dxa"/>
        </w:trPr>
        <w:tc>
          <w:tcPr>
            <w:tcW w:w="830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Faux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rPr>
          <w:gridAfter w:val="3"/>
          <w:wAfter w:w="2492" w:type="dxa"/>
        </w:trPr>
        <w:tc>
          <w:tcPr>
            <w:tcW w:w="830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Vrai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rPr>
          <w:gridAfter w:val="3"/>
          <w:wAfter w:w="2492" w:type="dxa"/>
        </w:trPr>
        <w:tc>
          <w:tcPr>
            <w:tcW w:w="830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Faux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rPr>
          <w:gridAfter w:val="3"/>
          <w:wAfter w:w="2492" w:type="dxa"/>
        </w:trPr>
        <w:tc>
          <w:tcPr>
            <w:tcW w:w="830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Faux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rPr>
          <w:gridAfter w:val="3"/>
          <w:wAfter w:w="2492" w:type="dxa"/>
        </w:trPr>
        <w:tc>
          <w:tcPr>
            <w:tcW w:w="830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Faux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rPr>
          <w:gridAfter w:val="3"/>
          <w:wAfter w:w="2492" w:type="dxa"/>
        </w:trPr>
        <w:tc>
          <w:tcPr>
            <w:tcW w:w="830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Faux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rPr>
          <w:gridAfter w:val="3"/>
          <w:wAfter w:w="2492" w:type="dxa"/>
        </w:trPr>
        <w:tc>
          <w:tcPr>
            <w:tcW w:w="830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Faux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rPr>
          <w:gridAfter w:val="3"/>
          <w:wAfter w:w="2492" w:type="dxa"/>
        </w:trPr>
        <w:tc>
          <w:tcPr>
            <w:tcW w:w="830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Vrai</w:t>
            </w:r>
          </w:p>
        </w:tc>
        <w:tc>
          <w:tcPr>
            <w:tcW w:w="831" w:type="dxa"/>
            <w:gridSpan w:val="2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</w:tbl>
    <w:p w:rsidR="00B23DD2" w:rsidRDefault="00B23DD2" w:rsidP="00B23D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"/>
        <w:gridCol w:w="3024"/>
        <w:gridCol w:w="1000"/>
      </w:tblGrid>
      <w:tr w:rsidR="00B23DD2" w:rsidTr="00FE0875">
        <w:tc>
          <w:tcPr>
            <w:tcW w:w="762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 plage</w:t>
            </w:r>
          </w:p>
        </w:tc>
        <w:tc>
          <w:tcPr>
            <w:tcW w:w="1000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c>
          <w:tcPr>
            <w:tcW w:w="762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 bord</w:t>
            </w:r>
          </w:p>
        </w:tc>
        <w:tc>
          <w:tcPr>
            <w:tcW w:w="1000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c>
          <w:tcPr>
            <w:tcW w:w="762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pêché</w:t>
            </w:r>
          </w:p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c>
          <w:tcPr>
            <w:tcW w:w="762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4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baigné</w:t>
            </w:r>
          </w:p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c>
          <w:tcPr>
            <w:tcW w:w="762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24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ramassé</w:t>
            </w:r>
          </w:p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B23DD2" w:rsidTr="00FE0875">
        <w:tc>
          <w:tcPr>
            <w:tcW w:w="762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adorable</w:t>
            </w:r>
          </w:p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B23DD2" w:rsidRDefault="00B23DD2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</w:tbl>
    <w:p w:rsidR="00B23DD2" w:rsidRDefault="00B23DD2" w:rsidP="00B23DD2">
      <w:pPr>
        <w:rPr>
          <w:rFonts w:ascii="Times New Roman" w:hAnsi="Times New Roman"/>
          <w:sz w:val="28"/>
          <w:szCs w:val="28"/>
        </w:rPr>
      </w:pPr>
    </w:p>
    <w:p w:rsidR="00B23DD2" w:rsidRDefault="00B23DD2" w:rsidP="00B23DD2">
      <w:pPr>
        <w:spacing w:before="360" w:line="30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Итого _____/20</w:t>
      </w:r>
    </w:p>
    <w:p w:rsidR="00F14CA6" w:rsidRPr="00F14CA6" w:rsidRDefault="00F14CA6" w:rsidP="00F14CA6">
      <w:pPr>
        <w:pageBreakBefore/>
        <w:rPr>
          <w:rFonts w:ascii="Times New Roman" w:hAnsi="Times New Roman"/>
          <w:b/>
          <w:smallCaps/>
          <w:sz w:val="28"/>
          <w:szCs w:val="28"/>
          <w:lang w:val="ru-RU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Конкурс понимания письменных текстов</w:t>
      </w:r>
      <w:r>
        <w:rPr>
          <w:rFonts w:ascii="Times New Roman" w:hAnsi="Times New Roman"/>
          <w:b/>
          <w:smallCaps/>
          <w:sz w:val="28"/>
          <w:szCs w:val="28"/>
          <w:lang w:val="ru-RU"/>
        </w:rPr>
        <w:t>. 7-8 классы</w:t>
      </w:r>
    </w:p>
    <w:p w:rsidR="00F14CA6" w:rsidRDefault="00F14CA6" w:rsidP="00F14CA6">
      <w:pPr>
        <w:spacing w:after="12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Ключи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8"/>
        <w:gridCol w:w="227"/>
        <w:gridCol w:w="680"/>
        <w:gridCol w:w="166"/>
        <w:gridCol w:w="684"/>
        <w:gridCol w:w="161"/>
        <w:gridCol w:w="548"/>
        <w:gridCol w:w="298"/>
        <w:gridCol w:w="626"/>
        <w:gridCol w:w="219"/>
        <w:gridCol w:w="603"/>
        <w:gridCol w:w="947"/>
        <w:gridCol w:w="236"/>
        <w:gridCol w:w="988"/>
      </w:tblGrid>
      <w:tr w:rsidR="00F14CA6" w:rsidTr="00FE0875">
        <w:trPr>
          <w:gridAfter w:val="4"/>
          <w:wAfter w:w="2537" w:type="dxa"/>
        </w:trPr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</w:tcBorders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B</w:t>
            </w:r>
          </w:p>
        </w:tc>
        <w:tc>
          <w:tcPr>
            <w:tcW w:w="846" w:type="dxa"/>
            <w:gridSpan w:val="2"/>
          </w:tcPr>
          <w:p w:rsidR="00F14CA6" w:rsidRPr="00C542D1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C542D1"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  <w:t>C</w:t>
            </w:r>
          </w:p>
        </w:tc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1 point</w:t>
            </w:r>
          </w:p>
        </w:tc>
      </w:tr>
      <w:tr w:rsidR="00F14CA6" w:rsidTr="00FE0875">
        <w:trPr>
          <w:gridAfter w:val="4"/>
          <w:wAfter w:w="2537" w:type="dxa"/>
        </w:trPr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845" w:type="dxa"/>
            <w:gridSpan w:val="2"/>
          </w:tcPr>
          <w:p w:rsidR="00F14CA6" w:rsidRPr="00C542D1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C542D1"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  <w:t>B</w:t>
            </w:r>
          </w:p>
        </w:tc>
        <w:tc>
          <w:tcPr>
            <w:tcW w:w="846" w:type="dxa"/>
            <w:gridSpan w:val="2"/>
            <w:tcBorders>
              <w:bottom w:val="single" w:sz="4" w:space="0" w:color="000000"/>
            </w:tcBorders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C</w:t>
            </w:r>
          </w:p>
        </w:tc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1 point</w:t>
            </w:r>
          </w:p>
        </w:tc>
      </w:tr>
      <w:tr w:rsidR="00F14CA6" w:rsidTr="00FE0875">
        <w:trPr>
          <w:gridAfter w:val="4"/>
          <w:wAfter w:w="2537" w:type="dxa"/>
        </w:trPr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</w:tcBorders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B</w:t>
            </w:r>
          </w:p>
        </w:tc>
        <w:tc>
          <w:tcPr>
            <w:tcW w:w="846" w:type="dxa"/>
            <w:gridSpan w:val="2"/>
          </w:tcPr>
          <w:p w:rsidR="00F14CA6" w:rsidRPr="00C542D1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C542D1"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  <w:t>C</w:t>
            </w:r>
          </w:p>
        </w:tc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1 point</w:t>
            </w:r>
          </w:p>
        </w:tc>
      </w:tr>
      <w:tr w:rsidR="00F14CA6" w:rsidTr="00DB41BD">
        <w:trPr>
          <w:gridAfter w:val="4"/>
          <w:wAfter w:w="2537" w:type="dxa"/>
          <w:trHeight w:val="1168"/>
        </w:trPr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845" w:type="dxa"/>
            <w:gridSpan w:val="2"/>
          </w:tcPr>
          <w:p w:rsidR="00F14CA6" w:rsidRPr="00C542D1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C542D1"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  <w:t>B</w:t>
            </w:r>
          </w:p>
        </w:tc>
        <w:tc>
          <w:tcPr>
            <w:tcW w:w="846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C</w:t>
            </w:r>
          </w:p>
        </w:tc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1 point</w:t>
            </w:r>
          </w:p>
        </w:tc>
      </w:tr>
      <w:tr w:rsidR="00F14CA6" w:rsidTr="00FE0875">
        <w:trPr>
          <w:gridAfter w:val="8"/>
          <w:wAfter w:w="4228" w:type="dxa"/>
        </w:trPr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</w:tcPr>
          <w:p w:rsidR="00F14CA6" w:rsidRPr="00DB41BD" w:rsidRDefault="00DB41BD" w:rsidP="00DB4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BD">
              <w:rPr>
                <w:rFonts w:ascii="Times New Roman" w:hAnsi="Times New Roman"/>
                <w:sz w:val="24"/>
                <w:szCs w:val="24"/>
              </w:rPr>
              <w:t>Vivre</w:t>
            </w:r>
            <w:r w:rsidRPr="00DB41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14CA6" w:rsidRPr="00DB41BD">
              <w:rPr>
                <w:rFonts w:ascii="Times New Roman" w:hAnsi="Times New Roman"/>
                <w:sz w:val="24"/>
                <w:szCs w:val="24"/>
              </w:rPr>
              <w:t>le voyage en tant que tel et non pas seulement se déplacer d’un point à un autre</w:t>
            </w:r>
          </w:p>
        </w:tc>
        <w:tc>
          <w:tcPr>
            <w:tcW w:w="845" w:type="dxa"/>
            <w:gridSpan w:val="2"/>
          </w:tcPr>
          <w:p w:rsidR="00F14CA6" w:rsidRDefault="00F14CA6" w:rsidP="00DB41BD">
            <w:pPr>
              <w:spacing w:before="60" w:after="60"/>
              <w:jc w:val="both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2 points</w:t>
            </w:r>
          </w:p>
        </w:tc>
      </w:tr>
      <w:tr w:rsidR="00F14CA6" w:rsidTr="00FE0875">
        <w:trPr>
          <w:gridAfter w:val="4"/>
          <w:wAfter w:w="2537" w:type="dxa"/>
        </w:trPr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</w:tcPr>
          <w:p w:rsidR="00F14CA6" w:rsidRPr="00C542D1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C542D1"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  <w:t>A</w:t>
            </w:r>
          </w:p>
        </w:tc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B</w:t>
            </w:r>
          </w:p>
        </w:tc>
        <w:tc>
          <w:tcPr>
            <w:tcW w:w="846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C</w:t>
            </w:r>
          </w:p>
        </w:tc>
        <w:tc>
          <w:tcPr>
            <w:tcW w:w="845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1 point</w:t>
            </w:r>
          </w:p>
        </w:tc>
      </w:tr>
      <w:tr w:rsidR="00F14CA6" w:rsidTr="00FE0875">
        <w:trPr>
          <w:gridAfter w:val="1"/>
          <w:wAfter w:w="986" w:type="dxa"/>
        </w:trPr>
        <w:tc>
          <w:tcPr>
            <w:tcW w:w="618" w:type="dxa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7</w:t>
            </w:r>
          </w:p>
        </w:tc>
        <w:tc>
          <w:tcPr>
            <w:tcW w:w="5159" w:type="dxa"/>
            <w:gridSpan w:val="11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72 ans</w:t>
            </w:r>
          </w:p>
        </w:tc>
        <w:tc>
          <w:tcPr>
            <w:tcW w:w="1" w:type="dxa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</w:p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1 point</w:t>
            </w:r>
          </w:p>
        </w:tc>
      </w:tr>
      <w:tr w:rsidR="00F14CA6" w:rsidTr="00FE0875">
        <w:tc>
          <w:tcPr>
            <w:tcW w:w="618" w:type="dxa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lastRenderedPageBreak/>
              <w:t>8</w:t>
            </w:r>
          </w:p>
        </w:tc>
        <w:tc>
          <w:tcPr>
            <w:tcW w:w="907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 xml:space="preserve">A   </w:t>
            </w:r>
          </w:p>
        </w:tc>
        <w:tc>
          <w:tcPr>
            <w:tcW w:w="850" w:type="dxa"/>
            <w:gridSpan w:val="2"/>
          </w:tcPr>
          <w:p w:rsidR="00F14CA6" w:rsidRPr="00C542D1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</w:pPr>
            <w:r w:rsidRPr="00C542D1"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  <w:t>B</w:t>
            </w:r>
          </w:p>
        </w:tc>
        <w:tc>
          <w:tcPr>
            <w:tcW w:w="709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C</w:t>
            </w:r>
          </w:p>
        </w:tc>
        <w:tc>
          <w:tcPr>
            <w:tcW w:w="924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D</w:t>
            </w:r>
          </w:p>
        </w:tc>
        <w:tc>
          <w:tcPr>
            <w:tcW w:w="822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E</w:t>
            </w:r>
          </w:p>
        </w:tc>
        <w:tc>
          <w:tcPr>
            <w:tcW w:w="945" w:type="dxa"/>
          </w:tcPr>
          <w:p w:rsidR="00F14CA6" w:rsidRPr="00C542D1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</w:pPr>
            <w:bookmarkStart w:id="0" w:name="_GoBack"/>
            <w:r w:rsidRPr="00C542D1">
              <w:rPr>
                <w:rFonts w:ascii="Times New Roman" w:hAnsi="Times New Roman"/>
                <w:b/>
                <w:bCs/>
                <w:smallCaps/>
                <w:sz w:val="28"/>
                <w:szCs w:val="28"/>
                <w:u w:val="single"/>
              </w:rPr>
              <w:t>F</w:t>
            </w:r>
            <w:bookmarkEnd w:id="0"/>
          </w:p>
        </w:tc>
        <w:tc>
          <w:tcPr>
            <w:tcW w:w="989" w:type="dxa"/>
            <w:gridSpan w:val="2"/>
          </w:tcPr>
          <w:p w:rsidR="00F14CA6" w:rsidRDefault="00F14CA6" w:rsidP="00FE087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2 points</w:t>
            </w:r>
          </w:p>
        </w:tc>
      </w:tr>
    </w:tbl>
    <w:p w:rsidR="00F14CA6" w:rsidRDefault="00F14CA6" w:rsidP="00F14CA6">
      <w:pPr>
        <w:spacing w:before="60" w:after="6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5846"/>
        <w:gridCol w:w="902"/>
      </w:tblGrid>
      <w:tr w:rsidR="00F14CA6" w:rsidTr="00FE0875">
        <w:tc>
          <w:tcPr>
            <w:tcW w:w="533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5 000 km à cheval (ou autres)</w:t>
            </w:r>
          </w:p>
        </w:tc>
        <w:tc>
          <w:tcPr>
            <w:tcW w:w="902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points</w:t>
            </w:r>
          </w:p>
        </w:tc>
      </w:tr>
      <w:tr w:rsidR="00F14CA6" w:rsidTr="00FE0875">
        <w:tc>
          <w:tcPr>
            <w:tcW w:w="533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Mariée, 2 filles</w:t>
            </w:r>
          </w:p>
        </w:tc>
        <w:tc>
          <w:tcPr>
            <w:tcW w:w="902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F14CA6" w:rsidTr="00FE0875">
        <w:tc>
          <w:tcPr>
            <w:tcW w:w="533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Vit à la campagne</w:t>
            </w:r>
          </w:p>
        </w:tc>
        <w:tc>
          <w:tcPr>
            <w:tcW w:w="902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F14CA6" w:rsidTr="00FE0875">
        <w:tc>
          <w:tcPr>
            <w:tcW w:w="533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 de gros revenus: seul salaire du mari, ouvrier agricole</w:t>
            </w:r>
          </w:p>
        </w:tc>
        <w:tc>
          <w:tcPr>
            <w:tcW w:w="902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points</w:t>
            </w:r>
          </w:p>
        </w:tc>
      </w:tr>
      <w:tr w:rsidR="00F14CA6" w:rsidTr="00FE0875">
        <w:tc>
          <w:tcPr>
            <w:tcW w:w="533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Solitaire, à cheval, accompagnée de son chien</w:t>
            </w:r>
          </w:p>
        </w:tc>
        <w:tc>
          <w:tcPr>
            <w:tcW w:w="902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F14CA6" w:rsidTr="00FE0875">
        <w:tc>
          <w:tcPr>
            <w:tcW w:w="533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À cheval</w:t>
            </w:r>
          </w:p>
        </w:tc>
        <w:tc>
          <w:tcPr>
            <w:tcW w:w="902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point</w:t>
            </w:r>
          </w:p>
        </w:tc>
      </w:tr>
      <w:tr w:rsidR="00F14CA6" w:rsidTr="00FE0875">
        <w:tc>
          <w:tcPr>
            <w:tcW w:w="533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À travers la France (0,5), l’Italie (0,5), la Suisse (0,5) et l’Autriche (0,5)</w:t>
            </w:r>
          </w:p>
        </w:tc>
        <w:tc>
          <w:tcPr>
            <w:tcW w:w="902" w:type="dxa"/>
          </w:tcPr>
          <w:p w:rsidR="00F14CA6" w:rsidRDefault="00F14CA6" w:rsidP="00FE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points</w:t>
            </w:r>
          </w:p>
        </w:tc>
      </w:tr>
    </w:tbl>
    <w:p w:rsidR="00F14CA6" w:rsidRDefault="00F14CA6" w:rsidP="00F14CA6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14CA6" w:rsidRDefault="00F14CA6" w:rsidP="00F14CA6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Итого ____/20</w:t>
      </w:r>
    </w:p>
    <w:p w:rsidR="00F14CA6" w:rsidRDefault="00F14CA6" w:rsidP="00B23DD2">
      <w:pPr>
        <w:spacing w:before="360" w:line="30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A0602" w:rsidRDefault="008A0602" w:rsidP="00B23DD2">
      <w:pPr>
        <w:spacing w:before="360" w:line="30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A0602" w:rsidRDefault="008A0602" w:rsidP="00B23DD2">
      <w:pPr>
        <w:spacing w:before="360" w:line="30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A0602" w:rsidRDefault="008A0602" w:rsidP="00B23DD2">
      <w:pPr>
        <w:spacing w:before="360" w:line="30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A0602" w:rsidRDefault="008A0602" w:rsidP="00B23DD2">
      <w:pPr>
        <w:spacing w:before="360" w:line="30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A0602" w:rsidRDefault="008A0602" w:rsidP="00B23DD2">
      <w:pPr>
        <w:spacing w:before="360" w:line="30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A0602" w:rsidRDefault="008A0602" w:rsidP="00B23DD2">
      <w:pPr>
        <w:spacing w:before="360" w:line="30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A0602" w:rsidRPr="00F14CA6" w:rsidRDefault="008A0602" w:rsidP="00B23DD2">
      <w:pPr>
        <w:spacing w:before="360" w:line="30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A0602" w:rsidRPr="00C00803" w:rsidRDefault="008A0602" w:rsidP="008A0602">
      <w:pPr>
        <w:pageBreakBefore/>
        <w:shd w:val="clear" w:color="auto" w:fill="FFFFFF"/>
        <w:tabs>
          <w:tab w:val="left" w:leader="underscore" w:pos="1838"/>
        </w:tabs>
        <w:ind w:left="1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0803">
        <w:rPr>
          <w:rFonts w:ascii="Times New Roman" w:hAnsi="Times New Roman"/>
          <w:b/>
          <w:sz w:val="28"/>
          <w:szCs w:val="28"/>
          <w:lang w:val="ru-RU"/>
        </w:rPr>
        <w:lastRenderedPageBreak/>
        <w:t>Конкурс письменной речи</w:t>
      </w:r>
      <w:r>
        <w:rPr>
          <w:rFonts w:ascii="Times New Roman" w:hAnsi="Times New Roman"/>
          <w:b/>
          <w:sz w:val="28"/>
          <w:szCs w:val="28"/>
          <w:lang w:val="ru-RU"/>
        </w:rPr>
        <w:t>. 7-8 классы</w:t>
      </w:r>
    </w:p>
    <w:p w:rsidR="008A0602" w:rsidRPr="00C00803" w:rsidRDefault="008A0602" w:rsidP="008A0602">
      <w:pPr>
        <w:shd w:val="clear" w:color="auto" w:fill="FFFFFF"/>
        <w:tabs>
          <w:tab w:val="left" w:leader="underscore" w:pos="1838"/>
        </w:tabs>
        <w:spacing w:after="120"/>
        <w:ind w:left="1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00803">
        <w:rPr>
          <w:rFonts w:ascii="Times New Roman" w:hAnsi="Times New Roman"/>
          <w:b/>
          <w:bCs/>
          <w:sz w:val="24"/>
          <w:szCs w:val="24"/>
          <w:lang w:val="ru-RU"/>
        </w:rPr>
        <w:t>Критерии</w:t>
      </w:r>
      <w:r w:rsidR="00DB41BD">
        <w:rPr>
          <w:rFonts w:ascii="Times New Roman" w:hAnsi="Times New Roman"/>
          <w:b/>
          <w:bCs/>
          <w:sz w:val="24"/>
          <w:szCs w:val="24"/>
          <w:lang w:val="ru-RU"/>
        </w:rPr>
        <w:t xml:space="preserve"> оценивания письменного ответа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1"/>
        <w:gridCol w:w="567"/>
        <w:gridCol w:w="850"/>
      </w:tblGrid>
      <w:tr w:rsidR="008A0602" w:rsidTr="00FE0875">
        <w:tc>
          <w:tcPr>
            <w:tcW w:w="8471" w:type="dxa"/>
            <w:tcBorders>
              <w:right w:val="single" w:sz="1" w:space="0" w:color="000000"/>
            </w:tcBorders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 баллов</w:t>
            </w:r>
          </w:p>
        </w:tc>
      </w:tr>
      <w:tr w:rsidR="008A0602" w:rsidTr="00FE0875">
        <w:tc>
          <w:tcPr>
            <w:tcW w:w="9038" w:type="dxa"/>
            <w:gridSpan w:val="2"/>
          </w:tcPr>
          <w:p w:rsidR="008A0602" w:rsidRDefault="008A0602" w:rsidP="008A0602">
            <w:pPr>
              <w:numPr>
                <w:ilvl w:val="0"/>
                <w:numId w:val="1"/>
              </w:numPr>
              <w:spacing w:before="60" w:after="60"/>
              <w:ind w:left="0" w:hanging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требований, сформулированных в задании</w:t>
            </w:r>
          </w:p>
          <w:p w:rsidR="008A0602" w:rsidRPr="00C00803" w:rsidRDefault="008A0602" w:rsidP="00FE0875">
            <w:pPr>
              <w:tabs>
                <w:tab w:val="left" w:leader="underscore" w:pos="1838"/>
              </w:tabs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дополнительных занятий во время (летних) каникул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, указанное количество слов (80-100 слов), расположение текста на странице</w:t>
            </w:r>
          </w:p>
        </w:tc>
        <w:tc>
          <w:tcPr>
            <w:tcW w:w="850" w:type="dxa"/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0602" w:rsidTr="00FE0875">
        <w:tc>
          <w:tcPr>
            <w:tcW w:w="9038" w:type="dxa"/>
            <w:gridSpan w:val="2"/>
          </w:tcPr>
          <w:p w:rsidR="008A0602" w:rsidRDefault="008A0602" w:rsidP="008A0602">
            <w:pPr>
              <w:numPr>
                <w:ilvl w:val="0"/>
                <w:numId w:val="1"/>
              </w:numPr>
              <w:spacing w:before="60" w:after="60"/>
              <w:ind w:left="0" w:hanging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социолингвистических параметров речи</w:t>
            </w:r>
          </w:p>
          <w:p w:rsidR="008A0602" w:rsidRPr="00C00803" w:rsidRDefault="008A0602" w:rsidP="00FE087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Учитывает ситуацию, оформляет текст в соответствии с предложенными обстоятельствами</w:t>
            </w:r>
          </w:p>
        </w:tc>
        <w:tc>
          <w:tcPr>
            <w:tcW w:w="850" w:type="dxa"/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0602" w:rsidTr="00FE0875">
        <w:tc>
          <w:tcPr>
            <w:tcW w:w="9038" w:type="dxa"/>
            <w:gridSpan w:val="2"/>
          </w:tcPr>
          <w:p w:rsidR="008A0602" w:rsidRDefault="008A0602" w:rsidP="008A0602">
            <w:pPr>
              <w:numPr>
                <w:ilvl w:val="0"/>
                <w:numId w:val="1"/>
              </w:numPr>
              <w:spacing w:before="60" w:after="60"/>
              <w:ind w:left="0" w:hanging="227"/>
              <w:rPr>
                <w:rFonts w:ascii="Times New Roman" w:hAnsi="Times New Roman"/>
                <w:sz w:val="24"/>
                <w:szCs w:val="24"/>
              </w:rPr>
            </w:pP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 о совместных мероприятиях, прошлых и будущих совместных проектах на каникулах.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том, где и как они встретились. </w:t>
            </w:r>
          </w:p>
          <w:p w:rsidR="008A0602" w:rsidRDefault="008A0602" w:rsidP="008A0602">
            <w:pPr>
              <w:numPr>
                <w:ilvl w:val="0"/>
                <w:numId w:val="1"/>
              </w:numPr>
              <w:spacing w:before="60" w:after="60"/>
              <w:ind w:left="0" w:hanging="227"/>
              <w:rPr>
                <w:rFonts w:ascii="Times New Roman" w:hAnsi="Times New Roman"/>
                <w:sz w:val="24"/>
                <w:szCs w:val="24"/>
              </w:rPr>
            </w:pP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Может локализовать события во времени и пространстве, отвечая на вопросы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Qui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008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?</w:t>
            </w:r>
            <w:proofErr w:type="gramEnd"/>
            <w:r w:rsidRPr="00C008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Quoi ? Où ? Quand ? Comment ? Pourquoi 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0602" w:rsidTr="00FE0875">
        <w:tc>
          <w:tcPr>
            <w:tcW w:w="9038" w:type="dxa"/>
            <w:gridSpan w:val="2"/>
          </w:tcPr>
          <w:p w:rsidR="008A0602" w:rsidRDefault="008A0602" w:rsidP="008A0602">
            <w:pPr>
              <w:numPr>
                <w:ilvl w:val="0"/>
                <w:numId w:val="1"/>
              </w:numPr>
              <w:spacing w:before="60" w:after="60"/>
              <w:ind w:left="0" w:hanging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своих впечатлений</w:t>
            </w:r>
          </w:p>
          <w:p w:rsidR="008A0602" w:rsidRPr="00C00803" w:rsidRDefault="008A0602" w:rsidP="00FE087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Может рассказать о своих впечатлениях и ожиданиях</w:t>
            </w:r>
          </w:p>
        </w:tc>
        <w:tc>
          <w:tcPr>
            <w:tcW w:w="850" w:type="dxa"/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0602" w:rsidTr="00FE0875">
        <w:tc>
          <w:tcPr>
            <w:tcW w:w="9038" w:type="dxa"/>
            <w:gridSpan w:val="2"/>
          </w:tcPr>
          <w:p w:rsidR="008A0602" w:rsidRDefault="008A0602" w:rsidP="008A0602">
            <w:pPr>
              <w:numPr>
                <w:ilvl w:val="0"/>
                <w:numId w:val="1"/>
              </w:numPr>
              <w:spacing w:before="60" w:after="60"/>
              <w:ind w:left="0" w:hanging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Связность и логичность рассказа</w:t>
            </w:r>
          </w:p>
          <w:p w:rsidR="008A0602" w:rsidRPr="00C00803" w:rsidRDefault="008A0602" w:rsidP="00FE087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Оформляет текст, соблюдая три временных плана (</w:t>
            </w:r>
            <w:r>
              <w:rPr>
                <w:rFonts w:ascii="Times New Roman" w:hAnsi="Times New Roman"/>
                <w:sz w:val="24"/>
                <w:szCs w:val="24"/>
              </w:rPr>
              <w:t>pass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é/</w:t>
            </w: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sent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futur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) и роль рассказчика (</w:t>
            </w:r>
            <w:r>
              <w:rPr>
                <w:rFonts w:ascii="Times New Roman" w:hAnsi="Times New Roman"/>
                <w:sz w:val="24"/>
                <w:szCs w:val="24"/>
              </w:rPr>
              <w:t>narrateur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rieur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850" w:type="dxa"/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0602" w:rsidTr="00FE0875">
        <w:tc>
          <w:tcPr>
            <w:tcW w:w="8471" w:type="dxa"/>
            <w:tcBorders>
              <w:right w:val="single" w:sz="1" w:space="0" w:color="000000"/>
            </w:tcBorders>
          </w:tcPr>
          <w:p w:rsidR="008A0602" w:rsidRDefault="008A0602" w:rsidP="00FE0875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баллов</w:t>
            </w:r>
          </w:p>
        </w:tc>
      </w:tr>
      <w:tr w:rsidR="008A0602" w:rsidTr="00FE0875">
        <w:tc>
          <w:tcPr>
            <w:tcW w:w="9038" w:type="dxa"/>
            <w:gridSpan w:val="2"/>
          </w:tcPr>
          <w:p w:rsidR="008A0602" w:rsidRDefault="008A0602" w:rsidP="008A0602">
            <w:pPr>
              <w:numPr>
                <w:ilvl w:val="0"/>
                <w:numId w:val="2"/>
              </w:numPr>
              <w:spacing w:before="60" w:after="60"/>
              <w:ind w:left="0"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Морфо-синтаксис </w:t>
            </w:r>
          </w:p>
          <w:p w:rsidR="008A0602" w:rsidRPr="00C00803" w:rsidRDefault="008A0602" w:rsidP="00FE0875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Правильно употребляет глагольные времена и наклонения, местоимения, детерминативы, наиболее употребляемые коннекторы и т.д.</w:t>
            </w:r>
          </w:p>
        </w:tc>
        <w:tc>
          <w:tcPr>
            <w:tcW w:w="850" w:type="dxa"/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0602" w:rsidTr="00FE0875">
        <w:tc>
          <w:tcPr>
            <w:tcW w:w="9038" w:type="dxa"/>
            <w:gridSpan w:val="2"/>
          </w:tcPr>
          <w:p w:rsidR="008A0602" w:rsidRDefault="008A0602" w:rsidP="008A0602">
            <w:pPr>
              <w:numPr>
                <w:ilvl w:val="0"/>
                <w:numId w:val="2"/>
              </w:numPr>
              <w:spacing w:before="60" w:after="60"/>
              <w:ind w:left="0"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Владение письменной фразой</w:t>
            </w:r>
          </w:p>
          <w:p w:rsidR="008A0602" w:rsidRPr="00C00803" w:rsidRDefault="008A0602" w:rsidP="00FE087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Правильно строит простые и сложные фразы. Владеет 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синтаксической вариативностью на фразовом уровне</w:t>
            </w:r>
          </w:p>
        </w:tc>
        <w:tc>
          <w:tcPr>
            <w:tcW w:w="850" w:type="dxa"/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0602" w:rsidTr="00FE0875">
        <w:tc>
          <w:tcPr>
            <w:tcW w:w="9038" w:type="dxa"/>
            <w:gridSpan w:val="2"/>
          </w:tcPr>
          <w:p w:rsidR="008A0602" w:rsidRDefault="008A0602" w:rsidP="00FE0875">
            <w:pPr>
              <w:shd w:val="clear" w:color="auto" w:fill="FFFFFF"/>
              <w:spacing w:before="120" w:after="60"/>
              <w:ind w:left="200" w:hanging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Лексика</w:t>
            </w:r>
          </w:p>
          <w:p w:rsidR="008A0602" w:rsidRPr="00C00803" w:rsidRDefault="008A0602" w:rsidP="008A0602">
            <w:pPr>
              <w:numPr>
                <w:ilvl w:val="0"/>
                <w:numId w:val="2"/>
              </w:numPr>
              <w:spacing w:before="60" w:after="60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Владеет лексическим запасом, позволяющим высказаться по предложенной теме. Допустимо незначительное количество ошибок в выборе слов, если это не затрудняет понимания текста (3% от заданного объема)</w:t>
            </w:r>
          </w:p>
        </w:tc>
        <w:tc>
          <w:tcPr>
            <w:tcW w:w="850" w:type="dxa"/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A0602" w:rsidTr="00FE0875">
        <w:trPr>
          <w:trHeight w:val="1471"/>
        </w:trPr>
        <w:tc>
          <w:tcPr>
            <w:tcW w:w="9038" w:type="dxa"/>
            <w:gridSpan w:val="2"/>
          </w:tcPr>
          <w:p w:rsidR="008A0602" w:rsidRDefault="008A0602" w:rsidP="008A0602">
            <w:pPr>
              <w:numPr>
                <w:ilvl w:val="0"/>
                <w:numId w:val="2"/>
              </w:numPr>
              <w:spacing w:before="60" w:after="60"/>
              <w:ind w:left="0"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Орфография</w:t>
            </w:r>
          </w:p>
          <w:p w:rsidR="008A0602" w:rsidRPr="00C00803" w:rsidRDefault="008A0602" w:rsidP="00FE0875">
            <w:pPr>
              <w:shd w:val="clear" w:color="auto" w:fill="FFFFFF"/>
              <w:spacing w:before="120" w:after="60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Владеет лексической и грамматической (основные виды согласований) орфографией.</w:t>
            </w:r>
          </w:p>
          <w:p w:rsidR="008A0602" w:rsidRPr="00C00803" w:rsidRDefault="008A0602" w:rsidP="00FE0875">
            <w:pPr>
              <w:shd w:val="clear" w:color="auto" w:fill="FFFFFF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Владеет основными правилами французской пунктуации, допуская некоторые несущественные ошибки, связанные с влиянием родного языка</w:t>
            </w:r>
          </w:p>
        </w:tc>
        <w:tc>
          <w:tcPr>
            <w:tcW w:w="850" w:type="dxa"/>
          </w:tcPr>
          <w:p w:rsidR="008A0602" w:rsidRDefault="008A0602" w:rsidP="00FE0875">
            <w:pPr>
              <w:tabs>
                <w:tab w:val="left" w:leader="underscore" w:pos="1838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A0602" w:rsidRDefault="008A0602" w:rsidP="008A0602">
      <w:pPr>
        <w:shd w:val="clear" w:color="auto" w:fill="FFFFFF"/>
        <w:tabs>
          <w:tab w:val="left" w:leader="underscore" w:pos="1838"/>
        </w:tabs>
        <w:spacing w:after="120"/>
        <w:ind w:left="1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3DD2" w:rsidRDefault="00B23DD2">
      <w:pPr>
        <w:rPr>
          <w:lang w:val="ru-RU"/>
        </w:rPr>
      </w:pPr>
    </w:p>
    <w:p w:rsidR="008A0602" w:rsidRDefault="008A0602">
      <w:pPr>
        <w:rPr>
          <w:lang w:val="ru-RU"/>
        </w:rPr>
      </w:pPr>
    </w:p>
    <w:p w:rsidR="008A0602" w:rsidRDefault="008A0602">
      <w:pPr>
        <w:rPr>
          <w:lang w:val="ru-RU"/>
        </w:rPr>
      </w:pPr>
    </w:p>
    <w:p w:rsidR="008A0602" w:rsidRDefault="008A0602">
      <w:pPr>
        <w:rPr>
          <w:lang w:val="ru-RU"/>
        </w:rPr>
      </w:pPr>
    </w:p>
    <w:p w:rsidR="008A0602" w:rsidRDefault="008A0602">
      <w:pPr>
        <w:rPr>
          <w:lang w:val="ru-RU"/>
        </w:rPr>
      </w:pPr>
    </w:p>
    <w:p w:rsidR="008A0602" w:rsidRDefault="008A0602">
      <w:pPr>
        <w:rPr>
          <w:lang w:val="ru-RU"/>
        </w:rPr>
      </w:pPr>
    </w:p>
    <w:p w:rsidR="008A0602" w:rsidRDefault="008A0602">
      <w:pPr>
        <w:rPr>
          <w:lang w:val="ru-RU"/>
        </w:rPr>
      </w:pPr>
    </w:p>
    <w:p w:rsidR="008A0602" w:rsidRDefault="008A0602">
      <w:pPr>
        <w:rPr>
          <w:lang w:val="ru-RU"/>
        </w:rPr>
      </w:pPr>
    </w:p>
    <w:p w:rsidR="008A0602" w:rsidRPr="00C00803" w:rsidRDefault="008A0602" w:rsidP="008A0602">
      <w:pPr>
        <w:pageBreakBefore/>
        <w:shd w:val="clear" w:color="auto" w:fill="FFFFFF"/>
        <w:tabs>
          <w:tab w:val="left" w:leader="underscore" w:pos="1838"/>
        </w:tabs>
        <w:ind w:left="1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0803">
        <w:rPr>
          <w:rFonts w:ascii="Times New Roman" w:hAnsi="Times New Roman"/>
          <w:b/>
          <w:sz w:val="28"/>
          <w:szCs w:val="28"/>
          <w:lang w:val="ru-RU"/>
        </w:rPr>
        <w:lastRenderedPageBreak/>
        <w:t>Конкурс устной речи</w:t>
      </w:r>
      <w:r>
        <w:rPr>
          <w:rFonts w:ascii="Times New Roman" w:hAnsi="Times New Roman"/>
          <w:b/>
          <w:sz w:val="28"/>
          <w:szCs w:val="28"/>
          <w:lang w:val="ru-RU"/>
        </w:rPr>
        <w:t>. 7-8 классы</w:t>
      </w:r>
    </w:p>
    <w:p w:rsidR="008A0602" w:rsidRPr="00C00803" w:rsidRDefault="008A0602" w:rsidP="008A0602">
      <w:pPr>
        <w:shd w:val="clear" w:color="auto" w:fill="FFFFFF"/>
        <w:tabs>
          <w:tab w:val="left" w:leader="underscore" w:pos="1838"/>
        </w:tabs>
        <w:ind w:left="14" w:right="28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0602" w:rsidRPr="00C00803" w:rsidRDefault="008A0602" w:rsidP="008A0602">
      <w:pPr>
        <w:shd w:val="clear" w:color="auto" w:fill="FFFFFF"/>
        <w:tabs>
          <w:tab w:val="left" w:leader="underscore" w:pos="1838"/>
        </w:tabs>
        <w:spacing w:after="120"/>
        <w:ind w:left="1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00803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Протокол устного ответа: </w:t>
      </w:r>
      <w:r w:rsidRPr="00C00803">
        <w:rPr>
          <w:rFonts w:ascii="Times New Roman" w:hAnsi="Times New Roman"/>
          <w:bCs/>
          <w:sz w:val="24"/>
          <w:szCs w:val="24"/>
          <w:lang w:val="ru-RU"/>
        </w:rPr>
        <w:t>интерпретация высказывания французского школьника и</w:t>
      </w:r>
      <w:r w:rsidRPr="00C0080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00803">
        <w:rPr>
          <w:rFonts w:ascii="Times New Roman" w:hAnsi="Times New Roman"/>
          <w:sz w:val="24"/>
          <w:szCs w:val="24"/>
          <w:lang w:val="ru-RU"/>
        </w:rPr>
        <w:t xml:space="preserve">аргументация собственного мнения по предложенной теме </w:t>
      </w:r>
      <w:r w:rsidRPr="00C00803">
        <w:rPr>
          <w:rFonts w:ascii="Times New Roman" w:hAnsi="Times New Roman"/>
          <w:color w:val="000000"/>
          <w:sz w:val="24"/>
          <w:szCs w:val="24"/>
          <w:lang w:val="ru-RU"/>
        </w:rPr>
        <w:t>в виде устного высказывания.</w:t>
      </w:r>
    </w:p>
    <w:tbl>
      <w:tblPr>
        <w:tblW w:w="0" w:type="auto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1"/>
        <w:gridCol w:w="66"/>
        <w:gridCol w:w="1733"/>
        <w:gridCol w:w="708"/>
      </w:tblGrid>
      <w:tr w:rsidR="008A0602" w:rsidTr="00FE0875">
        <w:trPr>
          <w:trHeight w:val="567"/>
        </w:trPr>
        <w:tc>
          <w:tcPr>
            <w:tcW w:w="7317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8A0602" w:rsidRDefault="008A0602" w:rsidP="00FE0875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Монологическая часть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8A0602" w:rsidRDefault="008A0602" w:rsidP="00FE0875">
            <w:pPr>
              <w:shd w:val="clear" w:color="auto" w:fill="FFFFFF"/>
              <w:spacing w:before="60" w:after="60"/>
              <w:ind w:left="9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баллов</w:t>
            </w:r>
          </w:p>
        </w:tc>
      </w:tr>
      <w:tr w:rsidR="008A0602" w:rsidTr="00FE0875">
        <w:tc>
          <w:tcPr>
            <w:tcW w:w="9050" w:type="dxa"/>
            <w:gridSpan w:val="3"/>
            <w:tcBorders>
              <w:top w:val="single" w:sz="1" w:space="0" w:color="000000"/>
            </w:tcBorders>
          </w:tcPr>
          <w:p w:rsidR="008A0602" w:rsidRPr="00C00803" w:rsidRDefault="008A0602" w:rsidP="008A0602">
            <w:pPr>
              <w:numPr>
                <w:ilvl w:val="0"/>
                <w:numId w:val="1"/>
              </w:numPr>
              <w:spacing w:before="60" w:after="60"/>
              <w:ind w:left="0" w:hanging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Правильно формулирует и представляет тему рассуждения</w:t>
            </w:r>
          </w:p>
        </w:tc>
        <w:tc>
          <w:tcPr>
            <w:tcW w:w="708" w:type="dxa"/>
            <w:tcBorders>
              <w:top w:val="single" w:sz="1" w:space="0" w:color="000000"/>
            </w:tcBorders>
          </w:tcPr>
          <w:p w:rsidR="008A0602" w:rsidRDefault="008A0602" w:rsidP="00FE087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602" w:rsidTr="00FE0875">
        <w:tc>
          <w:tcPr>
            <w:tcW w:w="9050" w:type="dxa"/>
            <w:gridSpan w:val="3"/>
          </w:tcPr>
          <w:p w:rsidR="008A0602" w:rsidRPr="00C00803" w:rsidRDefault="008A0602" w:rsidP="008A0602">
            <w:pPr>
              <w:numPr>
                <w:ilvl w:val="0"/>
                <w:numId w:val="1"/>
              </w:numPr>
              <w:spacing w:before="60" w:after="60"/>
              <w:ind w:left="0" w:hanging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Приводит аргументы, дает их обоснование, убедительно иллюстрирует примерами</w:t>
            </w:r>
          </w:p>
        </w:tc>
        <w:tc>
          <w:tcPr>
            <w:tcW w:w="708" w:type="dxa"/>
          </w:tcPr>
          <w:p w:rsidR="008A0602" w:rsidRDefault="008A0602" w:rsidP="00FE0875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0602" w:rsidTr="00FE0875">
        <w:tc>
          <w:tcPr>
            <w:tcW w:w="9050" w:type="dxa"/>
            <w:gridSpan w:val="3"/>
            <w:tcBorders>
              <w:bottom w:val="single" w:sz="1" w:space="0" w:color="000000"/>
            </w:tcBorders>
          </w:tcPr>
          <w:p w:rsidR="008A0602" w:rsidRPr="00C00803" w:rsidRDefault="008A0602" w:rsidP="008A0602">
            <w:pPr>
              <w:numPr>
                <w:ilvl w:val="0"/>
                <w:numId w:val="1"/>
              </w:numPr>
              <w:spacing w:before="60" w:after="60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 свою речь, следуя предложенному в задании плану</w:t>
            </w:r>
          </w:p>
        </w:tc>
        <w:tc>
          <w:tcPr>
            <w:tcW w:w="708" w:type="dxa"/>
            <w:tcBorders>
              <w:bottom w:val="single" w:sz="1" w:space="0" w:color="000000"/>
            </w:tcBorders>
          </w:tcPr>
          <w:p w:rsidR="008A0602" w:rsidRDefault="008A0602" w:rsidP="00FE0875">
            <w:pPr>
              <w:spacing w:before="60" w:after="60"/>
              <w:ind w:left="227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602" w:rsidTr="00FE0875">
        <w:tc>
          <w:tcPr>
            <w:tcW w:w="9050" w:type="dxa"/>
            <w:gridSpan w:val="3"/>
          </w:tcPr>
          <w:p w:rsidR="008A0602" w:rsidRPr="00C00803" w:rsidRDefault="008A0602" w:rsidP="008A0602">
            <w:pPr>
              <w:numPr>
                <w:ilvl w:val="0"/>
                <w:numId w:val="1"/>
              </w:numPr>
              <w:spacing w:before="60" w:after="60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Логично переходит от одной мысли к другой (рассуждение представляет собой логично построенное высказывание)</w:t>
            </w:r>
          </w:p>
        </w:tc>
        <w:tc>
          <w:tcPr>
            <w:tcW w:w="708" w:type="dxa"/>
          </w:tcPr>
          <w:p w:rsidR="008A0602" w:rsidRDefault="008A0602" w:rsidP="00FE0875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602" w:rsidTr="00FE0875">
        <w:trPr>
          <w:trHeight w:val="567"/>
        </w:trPr>
        <w:tc>
          <w:tcPr>
            <w:tcW w:w="7251" w:type="dxa"/>
            <w:tcBorders>
              <w:top w:val="single" w:sz="4" w:space="0" w:color="000000"/>
              <w:bottom w:val="single" w:sz="4" w:space="0" w:color="000000"/>
            </w:tcBorders>
          </w:tcPr>
          <w:p w:rsidR="008A0602" w:rsidRDefault="008A0602" w:rsidP="00FE0875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Обсуждение 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A0602" w:rsidRDefault="008A0602" w:rsidP="00FE0875">
            <w:pPr>
              <w:shd w:val="clear" w:color="auto" w:fill="FFFFFF"/>
              <w:spacing w:before="60" w:after="60"/>
              <w:ind w:left="104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баллов</w:t>
            </w:r>
          </w:p>
        </w:tc>
      </w:tr>
      <w:tr w:rsidR="008A0602" w:rsidTr="00FE0875">
        <w:tc>
          <w:tcPr>
            <w:tcW w:w="9050" w:type="dxa"/>
            <w:gridSpan w:val="3"/>
            <w:tcBorders>
              <w:top w:val="single" w:sz="1" w:space="0" w:color="000000"/>
            </w:tcBorders>
          </w:tcPr>
          <w:p w:rsidR="008A0602" w:rsidRPr="00C00803" w:rsidRDefault="008A0602" w:rsidP="008A0602">
            <w:pPr>
              <w:numPr>
                <w:ilvl w:val="0"/>
                <w:numId w:val="1"/>
              </w:numPr>
              <w:spacing w:before="60" w:after="60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Реагирует на вопросы и реплики собеседников, вступает в диалог, доказывая свою точку зрения</w:t>
            </w:r>
          </w:p>
        </w:tc>
        <w:tc>
          <w:tcPr>
            <w:tcW w:w="708" w:type="dxa"/>
            <w:tcBorders>
              <w:top w:val="single" w:sz="1" w:space="0" w:color="000000"/>
            </w:tcBorders>
          </w:tcPr>
          <w:p w:rsidR="008A0602" w:rsidRDefault="008A0602" w:rsidP="00FE0875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602" w:rsidTr="00FE0875">
        <w:tc>
          <w:tcPr>
            <w:tcW w:w="9050" w:type="dxa"/>
            <w:gridSpan w:val="3"/>
            <w:tcBorders>
              <w:bottom w:val="single" w:sz="1" w:space="0" w:color="000000"/>
            </w:tcBorders>
          </w:tcPr>
          <w:p w:rsidR="008A0602" w:rsidRPr="00C00803" w:rsidRDefault="008A0602" w:rsidP="008A0602">
            <w:pPr>
              <w:numPr>
                <w:ilvl w:val="0"/>
                <w:numId w:val="3"/>
              </w:numPr>
              <w:spacing w:before="60" w:after="60"/>
              <w:ind w:left="227" w:hanging="22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Развивает и уточняет свои мысли и убеждения, убедительно защищает выбранную точку зрения, принимая во внимание возражения, высказываемые собеседниками </w:t>
            </w:r>
          </w:p>
        </w:tc>
        <w:tc>
          <w:tcPr>
            <w:tcW w:w="708" w:type="dxa"/>
            <w:tcBorders>
              <w:bottom w:val="single" w:sz="1" w:space="0" w:color="000000"/>
            </w:tcBorders>
          </w:tcPr>
          <w:p w:rsidR="008A0602" w:rsidRDefault="008A0602" w:rsidP="00FE0875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0602" w:rsidTr="00FE0875">
        <w:trPr>
          <w:trHeight w:val="567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0602" w:rsidRDefault="008A0602" w:rsidP="00FE0875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Языковая компетенция</w:t>
            </w:r>
          </w:p>
        </w:tc>
        <w:tc>
          <w:tcPr>
            <w:tcW w:w="2507" w:type="dxa"/>
            <w:gridSpan w:val="3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8A0602" w:rsidRDefault="008A0602" w:rsidP="00FE0875">
            <w:pPr>
              <w:shd w:val="clear" w:color="auto" w:fill="FFFFFF"/>
              <w:spacing w:before="60" w:after="60"/>
              <w:ind w:left="104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баллов</w:t>
            </w:r>
          </w:p>
        </w:tc>
      </w:tr>
      <w:tr w:rsidR="008A0602" w:rsidTr="00FE0875">
        <w:tc>
          <w:tcPr>
            <w:tcW w:w="9050" w:type="dxa"/>
            <w:gridSpan w:val="3"/>
            <w:tcBorders>
              <w:top w:val="single" w:sz="1" w:space="0" w:color="000000"/>
            </w:tcBorders>
          </w:tcPr>
          <w:p w:rsidR="008A0602" w:rsidRPr="00C00803" w:rsidRDefault="008A0602" w:rsidP="008A0602">
            <w:pPr>
              <w:numPr>
                <w:ilvl w:val="0"/>
                <w:numId w:val="2"/>
              </w:numPr>
              <w:spacing w:before="120" w:after="120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Морфо-синтаксис.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Правильно употребляет глагольные времена, местоимения, детерминативы, все виды согласований, коннекторы и т д.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Оформляет свою речь в соответствии с правилами устного синтаксиса</w:t>
            </w:r>
          </w:p>
        </w:tc>
        <w:tc>
          <w:tcPr>
            <w:tcW w:w="708" w:type="dxa"/>
            <w:tcBorders>
              <w:top w:val="single" w:sz="1" w:space="0" w:color="000000"/>
            </w:tcBorders>
          </w:tcPr>
          <w:p w:rsidR="008A0602" w:rsidRDefault="008A0602" w:rsidP="00FE08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602" w:rsidTr="00FE0875">
        <w:tc>
          <w:tcPr>
            <w:tcW w:w="9050" w:type="dxa"/>
            <w:gridSpan w:val="3"/>
          </w:tcPr>
          <w:p w:rsidR="008A0602" w:rsidRPr="00C00803" w:rsidRDefault="008A0602" w:rsidP="008A0602">
            <w:pPr>
              <w:numPr>
                <w:ilvl w:val="0"/>
                <w:numId w:val="2"/>
              </w:numPr>
              <w:spacing w:before="120" w:after="120"/>
              <w:ind w:left="0" w:hanging="22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Лексика. </w:t>
            </w:r>
            <w:r w:rsidRPr="00C00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Владеет лексическим запасом, позволяющим высказаться по предложенной теме. Употребляет слова в их точном лексическом значении, в случае необходимости использует перифразы для заполнения ситуативно возникающих лексических лакун </w:t>
            </w:r>
          </w:p>
        </w:tc>
        <w:tc>
          <w:tcPr>
            <w:tcW w:w="708" w:type="dxa"/>
          </w:tcPr>
          <w:p w:rsidR="008A0602" w:rsidRDefault="008A0602" w:rsidP="00FE08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0602" w:rsidTr="00FE0875">
        <w:tc>
          <w:tcPr>
            <w:tcW w:w="9050" w:type="dxa"/>
            <w:gridSpan w:val="3"/>
          </w:tcPr>
          <w:p w:rsidR="008A0602" w:rsidRPr="00C00803" w:rsidRDefault="008A0602" w:rsidP="008A0602">
            <w:pPr>
              <w:numPr>
                <w:ilvl w:val="0"/>
                <w:numId w:val="2"/>
              </w:numPr>
              <w:spacing w:before="120" w:after="120"/>
              <w:ind w:left="0" w:hanging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8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Фонетика, интонация</w:t>
            </w:r>
            <w:r w:rsidRPr="00C00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Произношение и интонация характеризуются четкостью и естественностью. Плавность и темп речи адекватны ситуации порождения, обладая такими параметрами, как </w:t>
            </w:r>
            <w:proofErr w:type="spellStart"/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адресованность</w:t>
            </w:r>
            <w:proofErr w:type="spellEnd"/>
            <w:r w:rsidRPr="00C00803">
              <w:rPr>
                <w:rFonts w:ascii="Times New Roman" w:hAnsi="Times New Roman"/>
                <w:sz w:val="24"/>
                <w:szCs w:val="24"/>
                <w:lang w:val="ru-RU"/>
              </w:rPr>
              <w:t>, громкость, экспрессивность</w:t>
            </w:r>
          </w:p>
        </w:tc>
        <w:tc>
          <w:tcPr>
            <w:tcW w:w="708" w:type="dxa"/>
          </w:tcPr>
          <w:p w:rsidR="008A0602" w:rsidRDefault="008A0602" w:rsidP="00FE08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A0602" w:rsidRDefault="008A0602" w:rsidP="008A0602">
      <w:pPr>
        <w:rPr>
          <w:rFonts w:ascii="Times New Roman" w:hAnsi="Times New Roman"/>
          <w:sz w:val="24"/>
          <w:szCs w:val="24"/>
        </w:rPr>
      </w:pPr>
    </w:p>
    <w:p w:rsidR="008A0602" w:rsidRDefault="008A0602" w:rsidP="008A0602">
      <w:pPr>
        <w:shd w:val="clear" w:color="auto" w:fill="FFFFFF"/>
        <w:spacing w:before="180" w:after="180"/>
        <w:rPr>
          <w:rFonts w:ascii="Times New Roman" w:hAnsi="Times New Roman"/>
          <w:color w:val="000000"/>
          <w:sz w:val="28"/>
          <w:szCs w:val="28"/>
        </w:rPr>
      </w:pPr>
    </w:p>
    <w:p w:rsidR="008A0602" w:rsidRDefault="008A0602" w:rsidP="008A0602"/>
    <w:p w:rsidR="008A0602" w:rsidRPr="00B23DD2" w:rsidRDefault="008A0602">
      <w:pPr>
        <w:rPr>
          <w:lang w:val="ru-RU"/>
        </w:rPr>
      </w:pPr>
    </w:p>
    <w:sectPr w:rsidR="008A0602" w:rsidRPr="00B2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4A"/>
    <w:rsid w:val="002F3BA8"/>
    <w:rsid w:val="0045764A"/>
    <w:rsid w:val="00527445"/>
    <w:rsid w:val="008A0602"/>
    <w:rsid w:val="00B23DD2"/>
    <w:rsid w:val="00C542D1"/>
    <w:rsid w:val="00DB41BD"/>
    <w:rsid w:val="00F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D2"/>
    <w:pPr>
      <w:suppressAutoHyphens/>
      <w:spacing w:after="0" w:line="100" w:lineRule="atLeast"/>
    </w:pPr>
    <w:rPr>
      <w:rFonts w:ascii="Calibri" w:eastAsia="Calibri" w:hAnsi="Calibri" w:cs="Times New Roman"/>
      <w:kern w:val="1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B23DD2"/>
    <w:pPr>
      <w:widowControl w:val="0"/>
      <w:suppressAutoHyphens/>
      <w:spacing w:after="120" w:line="480" w:lineRule="auto"/>
    </w:pPr>
    <w:rPr>
      <w:rFonts w:ascii="Times New Roman" w:eastAsia="Times New Roman" w:hAnsi="Times New Roman" w:cs="font297"/>
      <w:kern w:val="1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D2"/>
    <w:pPr>
      <w:suppressAutoHyphens/>
      <w:spacing w:after="0" w:line="100" w:lineRule="atLeast"/>
    </w:pPr>
    <w:rPr>
      <w:rFonts w:ascii="Calibri" w:eastAsia="Calibri" w:hAnsi="Calibri" w:cs="Times New Roman"/>
      <w:kern w:val="1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B23DD2"/>
    <w:pPr>
      <w:widowControl w:val="0"/>
      <w:suppressAutoHyphens/>
      <w:spacing w:after="120" w:line="480" w:lineRule="auto"/>
    </w:pPr>
    <w:rPr>
      <w:rFonts w:ascii="Times New Roman" w:eastAsia="Times New Roman" w:hAnsi="Times New Roman" w:cs="font297"/>
      <w:kern w:val="1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Оксана Сергеевна Пучкова</cp:lastModifiedBy>
  <cp:revision>5</cp:revision>
  <dcterms:created xsi:type="dcterms:W3CDTF">2017-10-02T18:11:00Z</dcterms:created>
  <dcterms:modified xsi:type="dcterms:W3CDTF">2017-12-08T15:32:00Z</dcterms:modified>
</cp:coreProperties>
</file>